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C1" w:rsidRDefault="00B964C1" w:rsidP="007935A7">
      <w:pPr>
        <w:pStyle w:val="Default"/>
        <w:jc w:val="center"/>
      </w:pPr>
    </w:p>
    <w:p w:rsidR="00C11D09" w:rsidRDefault="00C11D09" w:rsidP="00B964C1">
      <w:pPr>
        <w:pStyle w:val="ReturnAddress"/>
        <w:ind w:left="-630"/>
        <w:jc w:val="center"/>
      </w:pPr>
      <w:r>
        <w:rPr>
          <w:noProof/>
        </w:rPr>
        <w:drawing>
          <wp:anchor distT="0" distB="0" distL="114300" distR="114300" simplePos="0" relativeHeight="251659264" behindDoc="0" locked="0" layoutInCell="1" allowOverlap="1" wp14:anchorId="6E41BCDD" wp14:editId="6AF762FE">
            <wp:simplePos x="0" y="0"/>
            <wp:positionH relativeFrom="column">
              <wp:posOffset>1830705</wp:posOffset>
            </wp:positionH>
            <wp:positionV relativeFrom="paragraph">
              <wp:posOffset>46990</wp:posOffset>
            </wp:positionV>
            <wp:extent cx="2533650" cy="1048385"/>
            <wp:effectExtent l="0" t="0" r="0" b="0"/>
            <wp:wrapTopAndBottom/>
            <wp:docPr id="2" name="Picture 2" descr="HFC logo 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C logo C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048385"/>
                    </a:xfrm>
                    <a:prstGeom prst="rect">
                      <a:avLst/>
                    </a:prstGeom>
                    <a:noFill/>
                  </pic:spPr>
                </pic:pic>
              </a:graphicData>
            </a:graphic>
            <wp14:sizeRelH relativeFrom="page">
              <wp14:pctWidth>0</wp14:pctWidth>
            </wp14:sizeRelH>
            <wp14:sizeRelV relativeFrom="page">
              <wp14:pctHeight>0</wp14:pctHeight>
            </wp14:sizeRelV>
          </wp:anchor>
        </w:drawing>
      </w:r>
    </w:p>
    <w:p w:rsidR="007935A7" w:rsidRDefault="00B964C1" w:rsidP="00B964C1">
      <w:pPr>
        <w:pStyle w:val="ReturnAddress"/>
        <w:ind w:left="-630"/>
        <w:jc w:val="center"/>
      </w:pPr>
      <w:r>
        <w:t xml:space="preserve"> </w:t>
      </w:r>
    </w:p>
    <w:p w:rsidR="00FE7FBC" w:rsidRPr="0006362A" w:rsidRDefault="00FE7FBC" w:rsidP="00FE7FBC">
      <w:pPr>
        <w:jc w:val="center"/>
        <w:rPr>
          <w:rFonts w:ascii="Times New Roman" w:hAnsi="Times New Roman" w:cs="Times New Roman"/>
          <w:b/>
          <w:sz w:val="28"/>
          <w:szCs w:val="28"/>
        </w:rPr>
      </w:pPr>
      <w:r w:rsidRPr="0006362A">
        <w:rPr>
          <w:rFonts w:ascii="Times New Roman" w:hAnsi="Times New Roman" w:cs="Times New Roman"/>
          <w:b/>
          <w:sz w:val="28"/>
          <w:szCs w:val="28"/>
        </w:rPr>
        <w:t xml:space="preserve">Intent to Award Notice for </w:t>
      </w:r>
    </w:p>
    <w:p w:rsidR="00597346" w:rsidRPr="0006362A" w:rsidRDefault="00597346" w:rsidP="00597346">
      <w:pPr>
        <w:shd w:val="clear" w:color="auto" w:fill="FFFFFF"/>
        <w:spacing w:after="150" w:line="240" w:lineRule="auto"/>
        <w:jc w:val="center"/>
        <w:rPr>
          <w:rFonts w:ascii="Times New Roman" w:eastAsia="Times New Roman" w:hAnsi="Times New Roman" w:cs="Times New Roman"/>
          <w:b/>
          <w:bCs/>
        </w:rPr>
      </w:pPr>
      <w:r w:rsidRPr="0006362A">
        <w:rPr>
          <w:rFonts w:ascii="Times New Roman" w:eastAsia="Times New Roman" w:hAnsi="Times New Roman" w:cs="Times New Roman"/>
          <w:b/>
          <w:bCs/>
        </w:rPr>
        <w:t>EMERGENCY ITN</w:t>
      </w:r>
    </w:p>
    <w:p w:rsidR="00597346" w:rsidRPr="0006362A" w:rsidRDefault="00597346" w:rsidP="00597346">
      <w:pPr>
        <w:spacing w:after="0" w:line="240" w:lineRule="auto"/>
        <w:ind w:right="-720" w:hanging="630"/>
        <w:jc w:val="center"/>
        <w:textAlignment w:val="baseline"/>
        <w:rPr>
          <w:rFonts w:ascii="Times New Roman" w:eastAsia="Times New Roman" w:hAnsi="Times New Roman" w:cs="Times New Roman"/>
          <w:sz w:val="18"/>
          <w:szCs w:val="18"/>
        </w:rPr>
      </w:pPr>
      <w:r w:rsidRPr="0006362A">
        <w:rPr>
          <w:rFonts w:ascii="Times New Roman" w:eastAsia="Times New Roman" w:hAnsi="Times New Roman" w:cs="Times New Roman"/>
          <w:b/>
          <w:bCs/>
        </w:rPr>
        <w:t>#FY21/22-001</w:t>
      </w:r>
      <w:r w:rsidRPr="0006362A">
        <w:rPr>
          <w:rFonts w:ascii="Times New Roman" w:eastAsia="Times New Roman" w:hAnsi="Times New Roman" w:cs="Times New Roman"/>
          <w:sz w:val="16"/>
          <w:szCs w:val="16"/>
        </w:rPr>
        <w:t> </w:t>
      </w:r>
    </w:p>
    <w:p w:rsidR="00597346" w:rsidRPr="0006362A" w:rsidRDefault="00597346" w:rsidP="00597346">
      <w:pPr>
        <w:jc w:val="center"/>
        <w:rPr>
          <w:rFonts w:ascii="Times New Roman" w:hAnsi="Times New Roman" w:cs="Times New Roman"/>
          <w:b/>
          <w:sz w:val="28"/>
          <w:szCs w:val="28"/>
        </w:rPr>
      </w:pPr>
      <w:r w:rsidRPr="0006362A">
        <w:rPr>
          <w:rFonts w:ascii="Times New Roman" w:eastAsia="Times New Roman" w:hAnsi="Times New Roman" w:cs="Times New Roman"/>
          <w:b/>
          <w:bCs/>
          <w:sz w:val="24"/>
          <w:szCs w:val="24"/>
        </w:rPr>
        <w:t>Case Management Services</w:t>
      </w:r>
    </w:p>
    <w:p w:rsidR="00FE7FBC" w:rsidRPr="0006362A" w:rsidRDefault="00FE7FBC" w:rsidP="00FE7FBC">
      <w:pPr>
        <w:jc w:val="center"/>
        <w:rPr>
          <w:rFonts w:ascii="Times New Roman" w:hAnsi="Times New Roman" w:cs="Times New Roman"/>
        </w:rPr>
      </w:pPr>
      <w:r w:rsidRPr="0006362A">
        <w:rPr>
          <w:rFonts w:ascii="Times New Roman" w:hAnsi="Times New Roman" w:cs="Times New Roman"/>
        </w:rPr>
        <w:t xml:space="preserve">Official Posting Date and Time: </w:t>
      </w:r>
      <w:r w:rsidR="00EB27D3">
        <w:rPr>
          <w:rFonts w:ascii="Times New Roman" w:hAnsi="Times New Roman" w:cs="Times New Roman"/>
          <w:highlight w:val="yellow"/>
        </w:rPr>
        <w:t>Thursday,</w:t>
      </w:r>
      <w:r w:rsidRPr="0006362A">
        <w:rPr>
          <w:rFonts w:ascii="Times New Roman" w:hAnsi="Times New Roman" w:cs="Times New Roman"/>
          <w:highlight w:val="yellow"/>
        </w:rPr>
        <w:t xml:space="preserve"> </w:t>
      </w:r>
      <w:r w:rsidR="00EB27D3">
        <w:rPr>
          <w:rFonts w:ascii="Times New Roman" w:hAnsi="Times New Roman" w:cs="Times New Roman"/>
          <w:highlight w:val="yellow"/>
        </w:rPr>
        <w:t>March 10</w:t>
      </w:r>
      <w:r w:rsidRPr="0006362A">
        <w:rPr>
          <w:rFonts w:ascii="Times New Roman" w:hAnsi="Times New Roman" w:cs="Times New Roman"/>
          <w:highlight w:val="yellow"/>
        </w:rPr>
        <w:t>, 20</w:t>
      </w:r>
      <w:r w:rsidR="00B90B4E">
        <w:rPr>
          <w:rFonts w:ascii="Times New Roman" w:hAnsi="Times New Roman" w:cs="Times New Roman"/>
          <w:highlight w:val="yellow"/>
        </w:rPr>
        <w:t>22</w:t>
      </w:r>
      <w:r w:rsidR="00EB27D3">
        <w:rPr>
          <w:rFonts w:ascii="Times New Roman" w:hAnsi="Times New Roman" w:cs="Times New Roman"/>
          <w:highlight w:val="yellow"/>
        </w:rPr>
        <w:t xml:space="preserve"> at 9</w:t>
      </w:r>
      <w:r w:rsidRPr="0006362A">
        <w:rPr>
          <w:rFonts w:ascii="Times New Roman" w:hAnsi="Times New Roman" w:cs="Times New Roman"/>
          <w:highlight w:val="yellow"/>
        </w:rPr>
        <w:t>:00</w:t>
      </w:r>
      <w:r w:rsidR="00EB27D3">
        <w:rPr>
          <w:rFonts w:ascii="Times New Roman" w:hAnsi="Times New Roman" w:cs="Times New Roman"/>
          <w:highlight w:val="yellow"/>
        </w:rPr>
        <w:t xml:space="preserve"> </w:t>
      </w:r>
      <w:bookmarkStart w:id="0" w:name="_GoBack"/>
      <w:bookmarkEnd w:id="0"/>
      <w:r w:rsidRPr="0006362A">
        <w:rPr>
          <w:rFonts w:ascii="Times New Roman" w:hAnsi="Times New Roman" w:cs="Times New Roman"/>
          <w:highlight w:val="yellow"/>
        </w:rPr>
        <w:t>am</w:t>
      </w:r>
    </w:p>
    <w:p w:rsidR="00FE7FBC" w:rsidRPr="0006362A" w:rsidRDefault="00FE7FBC" w:rsidP="00C11D09">
      <w:pPr>
        <w:tabs>
          <w:tab w:val="center" w:pos="4680"/>
        </w:tabs>
        <w:rPr>
          <w:rFonts w:ascii="Times New Roman" w:hAnsi="Times New Roman" w:cs="Times New Roman"/>
        </w:rPr>
      </w:pPr>
      <w:r w:rsidRPr="0006362A">
        <w:rPr>
          <w:rFonts w:ascii="Times New Roman" w:hAnsi="Times New Roman" w:cs="Times New Roman"/>
        </w:rPr>
        <w:t xml:space="preserve"> After careful consideration of </w:t>
      </w:r>
      <w:r w:rsidR="0006362A" w:rsidRPr="0006362A">
        <w:rPr>
          <w:rFonts w:ascii="Times New Roman" w:hAnsi="Times New Roman" w:cs="Times New Roman"/>
        </w:rPr>
        <w:t>all written responses received</w:t>
      </w:r>
      <w:r w:rsidRPr="0006362A">
        <w:rPr>
          <w:rFonts w:ascii="Times New Roman" w:hAnsi="Times New Roman" w:cs="Times New Roman"/>
        </w:rPr>
        <w:t xml:space="preserve"> from the respondents, review of agency past performance in providing the advertised service, and one on one </w:t>
      </w:r>
      <w:r w:rsidR="0006362A" w:rsidRPr="0006362A">
        <w:rPr>
          <w:rFonts w:ascii="Times New Roman" w:hAnsi="Times New Roman" w:cs="Times New Roman"/>
        </w:rPr>
        <w:t>meetings with</w:t>
      </w:r>
      <w:r w:rsidRPr="0006362A">
        <w:rPr>
          <w:rFonts w:ascii="Times New Roman" w:hAnsi="Times New Roman" w:cs="Times New Roman"/>
        </w:rPr>
        <w:t xml:space="preserve"> the </w:t>
      </w:r>
      <w:r w:rsidR="0006362A" w:rsidRPr="0006362A">
        <w:rPr>
          <w:rFonts w:ascii="Times New Roman" w:hAnsi="Times New Roman" w:cs="Times New Roman"/>
        </w:rPr>
        <w:t xml:space="preserve">top ranked </w:t>
      </w:r>
      <w:r w:rsidRPr="0006362A">
        <w:rPr>
          <w:rFonts w:ascii="Times New Roman" w:hAnsi="Times New Roman" w:cs="Times New Roman"/>
        </w:rPr>
        <w:t xml:space="preserve">respondents, Heartland for Children, Inc. hereby announces its intent to award </w:t>
      </w:r>
      <w:r w:rsidR="0006362A" w:rsidRPr="0006362A">
        <w:rPr>
          <w:rFonts w:ascii="Times New Roman" w:hAnsi="Times New Roman" w:cs="Times New Roman"/>
        </w:rPr>
        <w:t xml:space="preserve">the </w:t>
      </w:r>
      <w:r w:rsidRPr="0006362A">
        <w:rPr>
          <w:rFonts w:ascii="Times New Roman" w:hAnsi="Times New Roman" w:cs="Times New Roman"/>
        </w:rPr>
        <w:t xml:space="preserve">contract </w:t>
      </w:r>
      <w:r w:rsidR="0006362A" w:rsidRPr="0006362A">
        <w:rPr>
          <w:rFonts w:ascii="Times New Roman" w:hAnsi="Times New Roman" w:cs="Times New Roman"/>
        </w:rPr>
        <w:t xml:space="preserve">for services </w:t>
      </w:r>
      <w:r w:rsidRPr="0006362A">
        <w:rPr>
          <w:rFonts w:ascii="Times New Roman" w:hAnsi="Times New Roman" w:cs="Times New Roman"/>
        </w:rPr>
        <w:t>advertised in</w:t>
      </w:r>
      <w:r w:rsidR="0006362A" w:rsidRPr="0006362A">
        <w:rPr>
          <w:rFonts w:ascii="Times New Roman" w:hAnsi="Times New Roman" w:cs="Times New Roman"/>
        </w:rPr>
        <w:t xml:space="preserve"> Emergency ITN #FY21/22</w:t>
      </w:r>
      <w:r w:rsidRPr="0006362A">
        <w:rPr>
          <w:rFonts w:ascii="Times New Roman" w:hAnsi="Times New Roman" w:cs="Times New Roman"/>
        </w:rPr>
        <w:t>-001 to the following agenc</w:t>
      </w:r>
      <w:r w:rsidR="0006362A" w:rsidRPr="0006362A">
        <w:rPr>
          <w:rFonts w:ascii="Times New Roman" w:hAnsi="Times New Roman" w:cs="Times New Roman"/>
        </w:rPr>
        <w:t>y</w:t>
      </w:r>
      <w:r w:rsidRPr="0006362A">
        <w:rPr>
          <w:rFonts w:ascii="Times New Roman" w:hAnsi="Times New Roman" w:cs="Times New Roman"/>
        </w:rPr>
        <w:t>:</w:t>
      </w:r>
    </w:p>
    <w:p w:rsidR="00E8522E" w:rsidRPr="00B90B4E" w:rsidRDefault="00B90B4E" w:rsidP="0006362A">
      <w:pPr>
        <w:jc w:val="center"/>
        <w:rPr>
          <w:rFonts w:ascii="Times New Roman" w:hAnsi="Times New Roman" w:cs="Times New Roman"/>
          <w:b/>
        </w:rPr>
      </w:pPr>
      <w:r w:rsidRPr="00B90B4E">
        <w:rPr>
          <w:rFonts w:ascii="Times New Roman" w:hAnsi="Times New Roman" w:cs="Times New Roman"/>
          <w:b/>
        </w:rPr>
        <w:t>Lutheran Services Florida, Inc.</w:t>
      </w:r>
    </w:p>
    <w:p w:rsidR="00FE7FBC" w:rsidRPr="0006362A" w:rsidRDefault="00FE7FBC" w:rsidP="00FE7FBC">
      <w:pPr>
        <w:rPr>
          <w:rFonts w:ascii="Times New Roman" w:hAnsi="Times New Roman" w:cs="Times New Roman"/>
        </w:rPr>
      </w:pPr>
      <w:r w:rsidRPr="0006362A">
        <w:rPr>
          <w:rFonts w:ascii="Times New Roman" w:hAnsi="Times New Roman" w:cs="Times New Roman"/>
        </w:rPr>
        <w:t xml:space="preserve">Please note that this and all other postings are secondary to the electronic posting on </w:t>
      </w:r>
      <w:hyperlink r:id="rId9" w:history="1">
        <w:r w:rsidRPr="0006362A">
          <w:rPr>
            <w:rStyle w:val="Hyperlink"/>
            <w:rFonts w:ascii="Times New Roman" w:hAnsi="Times New Roman" w:cs="Times New Roman"/>
          </w:rPr>
          <w:t>www.heartlandforchildren.org</w:t>
        </w:r>
      </w:hyperlink>
      <w:r w:rsidRPr="0006362A">
        <w:rPr>
          <w:rFonts w:ascii="Times New Roman" w:hAnsi="Times New Roman" w:cs="Times New Roman"/>
        </w:rPr>
        <w:t xml:space="preserve">, which is the sole official posting for this advertisement.  Communication of any protest regarding this advertisement must be made to the HFC Procurement Manager and documented within 72 hours of the first official posting which is noted above.  Physical posting will not extend that 72-hour deadline.  Likewise, it is the responsibility of those submitting a response to this advertisement to obtain the results from the </w:t>
      </w:r>
      <w:hyperlink r:id="rId10" w:history="1">
        <w:r w:rsidRPr="0006362A">
          <w:rPr>
            <w:rStyle w:val="Hyperlink"/>
            <w:rFonts w:ascii="Times New Roman" w:hAnsi="Times New Roman" w:cs="Times New Roman"/>
          </w:rPr>
          <w:t>www.heartlandforchildren.org</w:t>
        </w:r>
      </w:hyperlink>
      <w:r w:rsidRPr="0006362A">
        <w:rPr>
          <w:rFonts w:ascii="Times New Roman" w:hAnsi="Times New Roman" w:cs="Times New Roman"/>
        </w:rPr>
        <w:t xml:space="preserve"> official posting site in sufficient time to protect their own interests should they care to do so.</w:t>
      </w:r>
    </w:p>
    <w:p w:rsidR="008F39D1" w:rsidRPr="00E36C98" w:rsidRDefault="008F39D1" w:rsidP="00FE7FBC">
      <w:pPr>
        <w:pStyle w:val="ReturnAddress"/>
        <w:ind w:left="-630"/>
        <w:jc w:val="center"/>
        <w:rPr>
          <w:rFonts w:ascii="Times New Roman" w:hAnsi="Times New Roman"/>
          <w:szCs w:val="24"/>
        </w:rPr>
      </w:pPr>
    </w:p>
    <w:sectPr w:rsidR="008F39D1" w:rsidRPr="00E36C98" w:rsidSect="007935A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29D6"/>
    <w:multiLevelType w:val="hybridMultilevel"/>
    <w:tmpl w:val="5E4605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C7B2902"/>
    <w:multiLevelType w:val="hybridMultilevel"/>
    <w:tmpl w:val="46383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1A1584"/>
    <w:multiLevelType w:val="hybridMultilevel"/>
    <w:tmpl w:val="EBD607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3E0380"/>
    <w:multiLevelType w:val="hybridMultilevel"/>
    <w:tmpl w:val="EF5C3A8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603775ED"/>
    <w:multiLevelType w:val="hybridMultilevel"/>
    <w:tmpl w:val="6C325378"/>
    <w:lvl w:ilvl="0" w:tplc="B49C5AF4">
      <w:start w:val="1"/>
      <w:numFmt w:val="decimal"/>
      <w:lvlText w:val="%1."/>
      <w:lvlJc w:val="left"/>
      <w:pPr>
        <w:ind w:left="-270" w:hanging="360"/>
      </w:pPr>
      <w:rPr>
        <w:rFonts w:hint="default"/>
        <w:b/>
        <w:color w:val="00000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7BA40857"/>
    <w:multiLevelType w:val="hybridMultilevel"/>
    <w:tmpl w:val="443886E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C1"/>
    <w:rsid w:val="00000E19"/>
    <w:rsid w:val="0006362A"/>
    <w:rsid w:val="00111101"/>
    <w:rsid w:val="001C38A4"/>
    <w:rsid w:val="002749FD"/>
    <w:rsid w:val="00292387"/>
    <w:rsid w:val="003D27CB"/>
    <w:rsid w:val="00451C41"/>
    <w:rsid w:val="0045435B"/>
    <w:rsid w:val="004A2A09"/>
    <w:rsid w:val="005305BE"/>
    <w:rsid w:val="00597346"/>
    <w:rsid w:val="007271BD"/>
    <w:rsid w:val="007935A7"/>
    <w:rsid w:val="00831A25"/>
    <w:rsid w:val="008A4112"/>
    <w:rsid w:val="008B4F04"/>
    <w:rsid w:val="008B57DA"/>
    <w:rsid w:val="008F39D1"/>
    <w:rsid w:val="009D4212"/>
    <w:rsid w:val="00AA32B3"/>
    <w:rsid w:val="00B90B4E"/>
    <w:rsid w:val="00B964C1"/>
    <w:rsid w:val="00C11D09"/>
    <w:rsid w:val="00DD7E6D"/>
    <w:rsid w:val="00E36C98"/>
    <w:rsid w:val="00E76DFA"/>
    <w:rsid w:val="00E8522E"/>
    <w:rsid w:val="00EB27D3"/>
    <w:rsid w:val="00EF42CE"/>
    <w:rsid w:val="00F5399A"/>
    <w:rsid w:val="00FE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9AEA"/>
  <w15:docId w15:val="{547ECD34-A884-4403-8C88-166E605F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4C1"/>
    <w:pPr>
      <w:autoSpaceDE w:val="0"/>
      <w:autoSpaceDN w:val="0"/>
      <w:adjustRightInd w:val="0"/>
      <w:spacing w:after="0" w:line="240" w:lineRule="auto"/>
    </w:pPr>
    <w:rPr>
      <w:rFonts w:ascii="Arial" w:hAnsi="Arial" w:cs="Arial"/>
      <w:color w:val="000000"/>
      <w:sz w:val="24"/>
      <w:szCs w:val="24"/>
    </w:rPr>
  </w:style>
  <w:style w:type="paragraph" w:customStyle="1" w:styleId="ReturnAddress">
    <w:name w:val="Return Address"/>
    <w:basedOn w:val="Normal"/>
    <w:rsid w:val="00B964C1"/>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2749F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93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A7"/>
    <w:rPr>
      <w:rFonts w:ascii="Tahoma" w:hAnsi="Tahoma" w:cs="Tahoma"/>
      <w:sz w:val="16"/>
      <w:szCs w:val="16"/>
    </w:rPr>
  </w:style>
  <w:style w:type="character" w:styleId="Hyperlink">
    <w:name w:val="Hyperlink"/>
    <w:basedOn w:val="DefaultParagraphFont"/>
    <w:uiPriority w:val="99"/>
    <w:semiHidden/>
    <w:unhideWhenUsed/>
    <w:rsid w:val="00FE7F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80998">
      <w:bodyDiv w:val="1"/>
      <w:marLeft w:val="0"/>
      <w:marRight w:val="0"/>
      <w:marTop w:val="0"/>
      <w:marBottom w:val="0"/>
      <w:divBdr>
        <w:top w:val="none" w:sz="0" w:space="0" w:color="auto"/>
        <w:left w:val="none" w:sz="0" w:space="0" w:color="auto"/>
        <w:bottom w:val="none" w:sz="0" w:space="0" w:color="auto"/>
        <w:right w:val="none" w:sz="0" w:space="0" w:color="auto"/>
      </w:divBdr>
    </w:div>
    <w:div w:id="19057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eartlandforchildren.org" TargetMode="External"/><Relationship Id="rId4" Type="http://schemas.openxmlformats.org/officeDocument/2006/relationships/numbering" Target="numbering.xml"/><Relationship Id="rId9" Type="http://schemas.openxmlformats.org/officeDocument/2006/relationships/hyperlink" Target="http://www.heartlandfor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E5EEBFFB0574EAAFB5F48E4D7905E" ma:contentTypeVersion="11" ma:contentTypeDescription="Create a new document." ma:contentTypeScope="" ma:versionID="52b87bb8063cd96f2714a54568a1d39a">
  <xsd:schema xmlns:xsd="http://www.w3.org/2001/XMLSchema" xmlns:xs="http://www.w3.org/2001/XMLSchema" xmlns:p="http://schemas.microsoft.com/office/2006/metadata/properties" xmlns:ns2="70441f1e-2765-4bec-97d4-be670faf568f" targetNamespace="http://schemas.microsoft.com/office/2006/metadata/properties" ma:root="true" ma:fieldsID="170fcfdca909435a5320c355d8412638" ns2:_="">
    <xsd:import namespace="70441f1e-2765-4bec-97d4-be670faf56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41f1e-2765-4bec-97d4-be670faf5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13398-86BA-4D26-B3AF-C115DBC46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41f1e-2765-4bec-97d4-be670faf5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6FC76-68B9-478A-8C63-EF0C74A4A0BE}">
  <ds:schemaRefs>
    <ds:schemaRef ds:uri="http://schemas.microsoft.com/sharepoint/v3/contenttype/forms"/>
  </ds:schemaRefs>
</ds:datastoreItem>
</file>

<file path=customXml/itemProps3.xml><?xml version="1.0" encoding="utf-8"?>
<ds:datastoreItem xmlns:ds="http://schemas.openxmlformats.org/officeDocument/2006/customXml" ds:itemID="{66E77116-C8DB-4E12-991B-DD7D5C00B6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Devereux Foundation</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April Rolle</cp:lastModifiedBy>
  <cp:revision>3</cp:revision>
  <dcterms:created xsi:type="dcterms:W3CDTF">2022-03-09T23:34:00Z</dcterms:created>
  <dcterms:modified xsi:type="dcterms:W3CDTF">2022-03-10T00:21:00Z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0x010100EDFE5EEBFFB0574EAAFB5F48E4D7905E</vt:lpwstr>
  </property>
  <property fmtid="{D5CDD505-2E9C-101B-9397-08002B2CF9AE}" pid="3" name="Order">
    <vt:r8>846000</vt:r8>
  </property>
</Properties>
</file>